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773F6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2F786F" w:rsidRPr="002F786F">
        <w:rPr>
          <w:rFonts w:ascii="Times New Roman" w:hAnsi="Times New Roman"/>
          <w:sz w:val="24"/>
          <w:szCs w:val="24"/>
        </w:rPr>
        <w:t>7</w:t>
      </w:r>
      <w:r w:rsidR="002F786F" w:rsidRPr="002F786F">
        <w:rPr>
          <w:rFonts w:ascii="Times New Roman" w:hAnsi="Times New Roman"/>
          <w:sz w:val="24"/>
          <w:szCs w:val="24"/>
          <w:lang w:val="sr-Cyrl-RS"/>
        </w:rPr>
        <w:t>5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12762" w:rsidRPr="00F773F6" w:rsidRDefault="002F786F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2F786F">
        <w:rPr>
          <w:rFonts w:ascii="Times New Roman" w:hAnsi="Times New Roman"/>
          <w:sz w:val="24"/>
          <w:szCs w:val="24"/>
          <w:lang w:val="sr-Cyrl-RS"/>
        </w:rPr>
        <w:t>1</w:t>
      </w:r>
      <w:r w:rsidR="00C05AF6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2F786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347D3B" w:rsidRPr="002F786F">
        <w:rPr>
          <w:rFonts w:ascii="Times New Roman" w:hAnsi="Times New Roman"/>
          <w:sz w:val="24"/>
          <w:szCs w:val="24"/>
        </w:rPr>
        <w:t>a</w:t>
      </w:r>
      <w:r w:rsidR="00F12762" w:rsidRPr="002F786F">
        <w:rPr>
          <w:rFonts w:ascii="Times New Roman" w:hAnsi="Times New Roman"/>
          <w:sz w:val="24"/>
          <w:szCs w:val="24"/>
          <w:lang w:val="sr-Cyrl-RS"/>
        </w:rPr>
        <w:t>прил</w:t>
      </w:r>
      <w:proofErr w:type="gramEnd"/>
      <w:r w:rsidR="00F12762" w:rsidRPr="002F786F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12762" w:rsidRPr="002F786F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2F786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F12762" w:rsidP="00214685">
      <w:pPr>
        <w:jc w:val="center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2667F7">
        <w:rPr>
          <w:rFonts w:ascii="Times New Roman" w:hAnsi="Times New Roman"/>
          <w:sz w:val="24"/>
          <w:szCs w:val="24"/>
        </w:rPr>
        <w:t>3</w:t>
      </w:r>
      <w:r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12762" w:rsidRDefault="00F12762" w:rsidP="00F773F6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773F6" w:rsidRPr="002F786F">
        <w:rPr>
          <w:rFonts w:ascii="Times New Roman" w:hAnsi="Times New Roman"/>
          <w:sz w:val="24"/>
          <w:szCs w:val="24"/>
          <w:lang w:val="sr-Cyrl-RS"/>
        </w:rPr>
        <w:t>ЗА ПОНЕДЕЉАК, 16.</w:t>
      </w:r>
      <w:proofErr w:type="gramEnd"/>
      <w:r w:rsidR="00F773F6"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АПРИЛ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2F786F" w:rsidRPr="002F786F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Pr="002F786F">
        <w:rPr>
          <w:rFonts w:ascii="Times New Roman" w:hAnsi="Times New Roman"/>
          <w:sz w:val="24"/>
          <w:szCs w:val="24"/>
        </w:rPr>
        <w:t>,</w:t>
      </w:r>
      <w:r w:rsidR="002F786F" w:rsidRPr="002F786F">
        <w:rPr>
          <w:rFonts w:ascii="Times New Roman" w:hAnsi="Times New Roman"/>
          <w:sz w:val="24"/>
          <w:szCs w:val="24"/>
          <w:lang w:val="sr-Cyrl-RS"/>
        </w:rPr>
        <w:t>3</w:t>
      </w:r>
      <w:r w:rsidR="00001C5E" w:rsidRPr="002F786F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ЧАСОВА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490610">
      <w:pPr>
        <w:jc w:val="center"/>
        <w:rPr>
          <w:lang w:val="ru-RU"/>
        </w:rPr>
      </w:pPr>
      <w:r w:rsidRPr="000A784D">
        <w:rPr>
          <w:lang w:val="ru-RU"/>
        </w:rPr>
        <w:t xml:space="preserve">Д н е в н и     р е д: </w:t>
      </w:r>
    </w:p>
    <w:p w:rsidR="00347D3B" w:rsidRPr="00347D3B" w:rsidRDefault="00347D3B" w:rsidP="00347D3B">
      <w:pPr>
        <w:tabs>
          <w:tab w:val="left" w:pos="1560"/>
        </w:tabs>
        <w:spacing w:after="120"/>
        <w:jc w:val="both"/>
        <w:rPr>
          <w:rFonts w:ascii="Arial" w:hAnsi="Arial" w:cs="Arial"/>
          <w:b/>
          <w:color w:val="000000"/>
        </w:rPr>
      </w:pP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aps/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1.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t xml:space="preserve"> </w:t>
      </w:r>
      <w:proofErr w:type="spellStart"/>
      <w:r w:rsidRPr="00C355BA">
        <w:t>закона</w:t>
      </w:r>
      <w:proofErr w:type="spellEnd"/>
      <w:r w:rsidRPr="00C355BA">
        <w:t xml:space="preserve"> о </w:t>
      </w:r>
      <w:proofErr w:type="spellStart"/>
      <w:r w:rsidRPr="00C355BA">
        <w:t>планском</w:t>
      </w:r>
      <w:proofErr w:type="spellEnd"/>
      <w:r w:rsidRPr="00C355BA">
        <w:t xml:space="preserve"> </w:t>
      </w:r>
      <w:proofErr w:type="spellStart"/>
      <w:r w:rsidRPr="00C355BA">
        <w:t>систему</w:t>
      </w:r>
      <w:proofErr w:type="spellEnd"/>
      <w:r w:rsidRPr="00C355BA">
        <w:t xml:space="preserve"> </w:t>
      </w:r>
      <w:proofErr w:type="spellStart"/>
      <w:r w:rsidRPr="00C355BA">
        <w:t>Републике</w:t>
      </w:r>
      <w:proofErr w:type="spellEnd"/>
      <w:r w:rsidRPr="00C355BA">
        <w:t xml:space="preserve"> </w:t>
      </w:r>
      <w:proofErr w:type="spellStart"/>
      <w:r w:rsidRPr="00C355BA">
        <w:t>Србије</w:t>
      </w:r>
      <w:proofErr w:type="spellEnd"/>
      <w:r w:rsidRPr="00C355BA">
        <w:rPr>
          <w:lang w:val="sr-Cyrl-RS"/>
        </w:rPr>
        <w:t>, који је поднела Влада (број 011-2386/17 од 6. септембра 2017. године)</w:t>
      </w:r>
      <w:r w:rsidR="00214685">
        <w:rPr>
          <w:lang w:val="sr-Cyrl-RS"/>
        </w:rPr>
        <w:t xml:space="preserve">, у </w:t>
      </w:r>
      <w:r w:rsidR="00490610">
        <w:rPr>
          <w:lang w:val="sr-Cyrl-RS"/>
        </w:rPr>
        <w:t>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2.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изменама</w:t>
      </w:r>
      <w:proofErr w:type="spellEnd"/>
      <w:r w:rsidRPr="00C355BA">
        <w:rPr>
          <w:rStyle w:val="colornavy1"/>
          <w:color w:val="000000"/>
        </w:rPr>
        <w:t xml:space="preserve"> и </w:t>
      </w:r>
      <w:proofErr w:type="spellStart"/>
      <w:r w:rsidRPr="00C355BA">
        <w:rPr>
          <w:rStyle w:val="colornavy1"/>
          <w:color w:val="000000"/>
        </w:rPr>
        <w:t>допунама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З</w:t>
      </w:r>
      <w:proofErr w:type="spellStart"/>
      <w:r w:rsidRPr="00C355BA">
        <w:rPr>
          <w:rStyle w:val="colornavy1"/>
          <w:color w:val="000000"/>
        </w:rPr>
        <w:t>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девизном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пословању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(број 400-833/18 од 30. марта 2018. године)</w:t>
      </w:r>
      <w:r w:rsidR="00214685">
        <w:rPr>
          <w:lang w:val="sr-Cyrl-RS"/>
        </w:rPr>
        <w:t xml:space="preserve">, </w:t>
      </w:r>
      <w:r w:rsidR="000B0E1D">
        <w:rPr>
          <w:lang w:val="sr-Cyrl-RS"/>
        </w:rPr>
        <w:t>у 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3.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допунама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З</w:t>
      </w:r>
      <w:proofErr w:type="spellStart"/>
      <w:r w:rsidRPr="00C355BA">
        <w:rPr>
          <w:rStyle w:val="colornavy1"/>
          <w:color w:val="000000"/>
        </w:rPr>
        <w:t>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рачуноводству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 (број 4-755/18 од 27. марта 2018. године)</w:t>
      </w:r>
      <w:r w:rsidR="00214685">
        <w:rPr>
          <w:lang w:val="sr-Cyrl-RS"/>
        </w:rPr>
        <w:t xml:space="preserve">, </w:t>
      </w:r>
      <w:r w:rsidR="000B0E1D">
        <w:rPr>
          <w:lang w:val="sr-Cyrl-RS"/>
        </w:rPr>
        <w:t>у 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C355BA">
        <w:rPr>
          <w:color w:val="000000"/>
          <w:lang w:val="sr-Cyrl-RS"/>
        </w:rPr>
        <w:t xml:space="preserve"> 4.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="00214685" w:rsidRPr="00C355BA"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допуни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З</w:t>
      </w:r>
      <w:proofErr w:type="spellStart"/>
      <w:r w:rsidRPr="00C355BA">
        <w:rPr>
          <w:rStyle w:val="colornavy1"/>
          <w:color w:val="000000"/>
        </w:rPr>
        <w:t>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ревизији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 (број 4-753/18 од 27. марта 2018. године)</w:t>
      </w:r>
      <w:r w:rsidR="00214685">
        <w:rPr>
          <w:lang w:val="sr-Cyrl-RS"/>
        </w:rPr>
        <w:t xml:space="preserve">, </w:t>
      </w:r>
      <w:r w:rsidR="000B0E1D">
        <w:rPr>
          <w:lang w:val="sr-Cyrl-RS"/>
        </w:rPr>
        <w:t>у 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</w:rPr>
      </w:pPr>
      <w:r w:rsidRPr="00C355BA">
        <w:rPr>
          <w:lang w:val="sr-Cyrl-RS"/>
        </w:rPr>
        <w:t xml:space="preserve"> 5.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изменама</w:t>
      </w:r>
      <w:proofErr w:type="spellEnd"/>
      <w:r w:rsidRPr="00C355BA">
        <w:rPr>
          <w:rStyle w:val="colornavy1"/>
          <w:color w:val="000000"/>
        </w:rPr>
        <w:t xml:space="preserve"> и </w:t>
      </w:r>
      <w:proofErr w:type="spellStart"/>
      <w:r w:rsidRPr="00C355BA">
        <w:rPr>
          <w:rStyle w:val="colornavy1"/>
          <w:color w:val="000000"/>
        </w:rPr>
        <w:t>допунама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З</w:t>
      </w:r>
      <w:proofErr w:type="spellStart"/>
      <w:r w:rsidRPr="00C355BA">
        <w:rPr>
          <w:rStyle w:val="colornavy1"/>
          <w:color w:val="000000"/>
        </w:rPr>
        <w:t>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факторингу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 (број 011-752/18 од 27. марта 2018. године)</w:t>
      </w:r>
      <w:r w:rsidR="00214685">
        <w:rPr>
          <w:lang w:val="sr-Cyrl-RS"/>
        </w:rPr>
        <w:t xml:space="preserve">, </w:t>
      </w:r>
      <w:r w:rsidR="000B0E1D">
        <w:rPr>
          <w:lang w:val="sr-Cyrl-RS"/>
        </w:rPr>
        <w:t>у 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Style w:val="colornavy1"/>
          <w:bCs/>
        </w:rPr>
      </w:pPr>
      <w:r w:rsidRPr="00C355BA">
        <w:rPr>
          <w:color w:val="000000"/>
        </w:rPr>
        <w:t xml:space="preserve"> 6</w:t>
      </w:r>
      <w:r w:rsidRPr="00C355BA">
        <w:rPr>
          <w:color w:val="000000"/>
          <w:lang w:val="sr-Cyrl-RS"/>
        </w:rPr>
        <w:t xml:space="preserve">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="00214685" w:rsidRPr="00C355BA">
        <w:t xml:space="preserve"> </w:t>
      </w:r>
      <w:r w:rsidRPr="00C355BA">
        <w:rPr>
          <w:color w:val="000000"/>
          <w:lang w:val="sr-Cyrl-RS"/>
        </w:rPr>
        <w:t xml:space="preserve">закона о изменама и допунама Закона о играма на срећу, </w:t>
      </w:r>
      <w:r w:rsidRPr="00C355BA">
        <w:rPr>
          <w:bCs/>
          <w:lang w:val="sr-Cyrl-RS"/>
        </w:rPr>
        <w:t>који је поднела Влада (број</w:t>
      </w:r>
      <w:r w:rsidRPr="00C355BA">
        <w:rPr>
          <w:bCs/>
        </w:rPr>
        <w:t xml:space="preserve"> 424-895</w:t>
      </w:r>
      <w:r w:rsidRPr="00C355BA">
        <w:rPr>
          <w:bCs/>
          <w:lang w:val="sr-Cyrl-RS"/>
        </w:rPr>
        <w:t>/18 од 5. априла 2018. године)</w:t>
      </w:r>
      <w:r w:rsidR="00214685">
        <w:rPr>
          <w:bCs/>
          <w:lang w:val="sr-Cyrl-RS"/>
        </w:rPr>
        <w:t>,</w:t>
      </w:r>
      <w:r w:rsidR="00214685">
        <w:rPr>
          <w:lang w:val="sr-Cyrl-RS"/>
        </w:rPr>
        <w:t xml:space="preserve"> </w:t>
      </w:r>
      <w:r w:rsidR="000B0E1D">
        <w:rPr>
          <w:lang w:val="sr-Cyrl-RS"/>
        </w:rPr>
        <w:t>у 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lang w:val="sr-Cyrl-RS"/>
        </w:rPr>
      </w:pP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7</w:t>
      </w:r>
      <w:r w:rsidRPr="00C355BA">
        <w:rPr>
          <w:bCs/>
          <w:lang w:val="sr-Cyrl-RS"/>
        </w:rPr>
        <w:t xml:space="preserve">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bCs/>
          <w:lang w:val="sr-Cyrl-RS"/>
        </w:rPr>
        <w:t xml:space="preserve"> закона о изменама и допунама Закона о пореском поступку и пореској администрацији, који је поднела Влада (број</w:t>
      </w:r>
      <w:r w:rsidRPr="00C355BA">
        <w:rPr>
          <w:bCs/>
        </w:rPr>
        <w:t xml:space="preserve"> 43-894</w:t>
      </w:r>
      <w:r w:rsidRPr="00C355BA">
        <w:rPr>
          <w:bCs/>
          <w:lang w:val="sr-Cyrl-RS"/>
        </w:rPr>
        <w:t>/18 од 5. априла 2018. године)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0B0E1D">
        <w:rPr>
          <w:lang w:val="sr-Cyrl-RS"/>
        </w:rPr>
        <w:t>у 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bCs/>
          <w:lang w:val="sr-Cyrl-RS"/>
        </w:rPr>
      </w:pP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8</w:t>
      </w:r>
      <w:r w:rsidRPr="00C355BA">
        <w:rPr>
          <w:bCs/>
          <w:lang w:val="sr-Cyrl-RS"/>
        </w:rPr>
        <w:t xml:space="preserve">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bCs/>
          <w:lang w:val="sr-Cyrl-RS"/>
        </w:rPr>
        <w:t xml:space="preserve"> закона о изменама и допунама Закона о порезу на додату вредност, који је поднела Влада (број </w:t>
      </w:r>
      <w:r w:rsidRPr="00C355BA">
        <w:rPr>
          <w:bCs/>
        </w:rPr>
        <w:t>43-896</w:t>
      </w:r>
      <w:r w:rsidRPr="00C355BA">
        <w:rPr>
          <w:bCs/>
          <w:lang w:val="sr-Cyrl-RS"/>
        </w:rPr>
        <w:t>/18 од 5. априла 2018. године)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0B0E1D">
        <w:rPr>
          <w:lang w:val="sr-Cyrl-RS"/>
        </w:rPr>
        <w:t>у 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bCs/>
          <w:lang w:val="sr-Cyrl-RS"/>
        </w:rPr>
      </w:pPr>
      <w:r w:rsidRPr="00C355BA">
        <w:rPr>
          <w:color w:val="000000"/>
          <w:lang w:val="sr-Cyrl-RS"/>
        </w:rPr>
        <w:t xml:space="preserve"> </w:t>
      </w:r>
      <w:r w:rsidRPr="00C355BA">
        <w:rPr>
          <w:color w:val="000000"/>
        </w:rPr>
        <w:t>9</w:t>
      </w:r>
      <w:r w:rsidRPr="00C355BA">
        <w:rPr>
          <w:color w:val="000000"/>
          <w:lang w:val="sr-Cyrl-RS"/>
        </w:rPr>
        <w:t xml:space="preserve">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color w:val="000000"/>
          <w:lang w:val="sr-Cyrl-RS"/>
        </w:rPr>
        <w:t xml:space="preserve"> закона о изменама и допунама Закона о акцизама, </w:t>
      </w:r>
      <w:r w:rsidRPr="00C355BA">
        <w:rPr>
          <w:bCs/>
          <w:lang w:val="sr-Cyrl-RS"/>
        </w:rPr>
        <w:t>који је поднела Влада (број</w:t>
      </w:r>
      <w:r w:rsidRPr="00C355BA">
        <w:rPr>
          <w:bCs/>
        </w:rPr>
        <w:t xml:space="preserve"> 43-897</w:t>
      </w:r>
      <w:r w:rsidRPr="00C355BA">
        <w:rPr>
          <w:bCs/>
          <w:lang w:val="sr-Cyrl-RS"/>
        </w:rPr>
        <w:t>/18 од 5. априла 2018. године)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0B0E1D">
        <w:rPr>
          <w:lang w:val="sr-Cyrl-RS"/>
        </w:rPr>
        <w:t>у појединостима</w:t>
      </w:r>
      <w:r w:rsidR="00214685">
        <w:rPr>
          <w:lang w:val="sr-Cyrl-RS"/>
        </w:rPr>
        <w:t>;</w:t>
      </w:r>
    </w:p>
    <w:p w:rsidR="00347D3B" w:rsidRPr="00C355BA" w:rsidRDefault="00347D3B" w:rsidP="000B0E1D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b w:val="0"/>
          <w:color w:val="000000"/>
          <w:szCs w:val="24"/>
          <w:u w:val="single"/>
          <w:lang w:val="en-US"/>
        </w:rPr>
      </w:pPr>
      <w:r w:rsidRPr="00C355BA">
        <w:rPr>
          <w:rFonts w:ascii="Times New Roman" w:hAnsi="Times New Roman" w:cs="Times New Roman"/>
          <w:b w:val="0"/>
          <w:color w:val="000000"/>
          <w:szCs w:val="24"/>
          <w:lang w:val="sr-Cyrl-RS"/>
        </w:rPr>
        <w:lastRenderedPageBreak/>
        <w:t xml:space="preserve">                 </w:t>
      </w:r>
      <w:r w:rsidRPr="00C355BA">
        <w:rPr>
          <w:rFonts w:ascii="Times New Roman" w:hAnsi="Times New Roman" w:cs="Times New Roman"/>
          <w:b w:val="0"/>
          <w:color w:val="00000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4"/>
          <w:lang w:val="en-US"/>
        </w:rPr>
        <w:t xml:space="preserve">  </w:t>
      </w:r>
      <w:r w:rsidR="000B0E1D">
        <w:rPr>
          <w:rFonts w:ascii="Times New Roman" w:hAnsi="Times New Roman" w:cs="Times New Roman"/>
          <w:b w:val="0"/>
          <w:color w:val="000000"/>
          <w:szCs w:val="24"/>
          <w:lang w:val="sr-Cyrl-RS"/>
        </w:rPr>
        <w:t>10</w:t>
      </w:r>
      <w:r w:rsidR="00214685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. </w:t>
      </w:r>
      <w:r w:rsidR="00214685">
        <w:rPr>
          <w:rFonts w:ascii="Times New Roman" w:hAnsi="Times New Roman" w:cs="Times New Roman"/>
          <w:b w:val="0"/>
          <w:caps w:val="0"/>
          <w:color w:val="000000"/>
          <w:lang w:val="sr-Cyrl-RS"/>
        </w:rPr>
        <w:t>Р</w:t>
      </w:r>
      <w:r w:rsidR="00214685" w:rsidRPr="00214685">
        <w:rPr>
          <w:rFonts w:ascii="Times New Roman" w:hAnsi="Times New Roman" w:cs="Times New Roman"/>
          <w:b w:val="0"/>
          <w:caps w:val="0"/>
          <w:color w:val="000000"/>
          <w:lang w:val="sr-Cyrl-RS"/>
        </w:rPr>
        <w:t xml:space="preserve">азматрање </w:t>
      </w:r>
      <w:r w:rsidR="00941477">
        <w:rPr>
          <w:rFonts w:ascii="Times New Roman" w:hAnsi="Times New Roman" w:cs="Times New Roman"/>
          <w:b w:val="0"/>
          <w:caps w:val="0"/>
          <w:szCs w:val="24"/>
          <w:lang w:val="sr-Cyrl-RS"/>
        </w:rPr>
        <w:t>П</w:t>
      </w:r>
      <w:r w:rsidR="00214685" w:rsidRPr="00214685">
        <w:rPr>
          <w:rFonts w:ascii="Times New Roman" w:hAnsi="Times New Roman" w:cs="Times New Roman"/>
          <w:b w:val="0"/>
          <w:caps w:val="0"/>
          <w:szCs w:val="24"/>
        </w:rPr>
        <w:t>редлог</w:t>
      </w:r>
      <w:r w:rsidR="00214685" w:rsidRPr="00214685">
        <w:rPr>
          <w:rFonts w:ascii="Times New Roman" w:hAnsi="Times New Roman" w:cs="Times New Roman"/>
          <w:b w:val="0"/>
          <w:caps w:val="0"/>
          <w:lang w:val="sr-Cyrl-RS"/>
        </w:rPr>
        <w:t>а</w:t>
      </w:r>
      <w:r w:rsidR="00214685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закона о изменама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З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акона о давању гаранције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Р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епублике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рбије у корист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ОТП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банка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рбија а.д.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ови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ад,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anca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ntesa a.d.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eograd, NBG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M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alta LTD, "АИК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Б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анка" а.д.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иш и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ni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C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redit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S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rbija a.d.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еоград по задужењу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Ј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авног предузећа "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рбијагас"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ови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ад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 који је поднела Влада (број 400-834/18 од 30. марта 2018. године)</w:t>
      </w:r>
      <w:r w:rsidR="00941477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</w:t>
      </w:r>
      <w:r w:rsidR="00941477" w:rsidRPr="00941477">
        <w:rPr>
          <w:lang w:val="sr-Cyrl-RS"/>
        </w:rPr>
        <w:t xml:space="preserve"> </w:t>
      </w:r>
      <w:r w:rsidR="000B0E1D" w:rsidRPr="000B0E1D">
        <w:rPr>
          <w:rFonts w:ascii="Times New Roman" w:hAnsi="Times New Roman" w:cs="Times New Roman"/>
          <w:b w:val="0"/>
          <w:caps w:val="0"/>
          <w:szCs w:val="24"/>
          <w:lang w:val="sr-Cyrl-RS"/>
        </w:rPr>
        <w:t>у појединостима</w:t>
      </w:r>
      <w:r w:rsidR="00946CB7">
        <w:rPr>
          <w:rFonts w:ascii="Times New Roman" w:hAnsi="Times New Roman" w:cs="Times New Roman"/>
          <w:b w:val="0"/>
          <w:caps w:val="0"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0A784D">
        <w:rPr>
          <w:rStyle w:val="Strong"/>
          <w:lang w:val="sr-Cyrl-RS"/>
        </w:rPr>
        <w:tab/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0A784D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Pr="000A784D">
        <w:rPr>
          <w:bCs/>
        </w:rPr>
        <w:t>II</w:t>
      </w:r>
      <w:r w:rsidRPr="000A784D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Моле се чланови Одбора да о својој спречености да присуствују овој седници обавесте своје заменике у Одбору.</w:t>
      </w:r>
    </w:p>
    <w:p w:rsidR="00F12762" w:rsidRPr="00214685" w:rsidRDefault="00F12762" w:rsidP="00F12762">
      <w:pPr>
        <w:jc w:val="both"/>
      </w:pPr>
    </w:p>
    <w:p w:rsidR="00F12762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F12762">
      <w:pPr>
        <w:ind w:left="720" w:firstLine="720"/>
        <w:rPr>
          <w:lang w:val="sr-Cyrl-RS"/>
        </w:rPr>
      </w:pP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="006A5201">
        <w:tab/>
      </w:r>
      <w:r w:rsidR="006A5201">
        <w:tab/>
      </w:r>
      <w:r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0B0E1D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F773F6">
        <w:rPr>
          <w:lang w:val="sr-Cyrl-RS"/>
        </w:rPr>
        <w:t xml:space="preserve">       </w:t>
      </w:r>
      <w:r w:rsidR="006A5201">
        <w:rPr>
          <w:lang w:val="sr-Cyrl-RS"/>
        </w:rPr>
        <w:t>др Александра Томић</w:t>
      </w:r>
      <w:r w:rsidR="00F12762" w:rsidRPr="000A784D">
        <w:tab/>
      </w:r>
      <w:r w:rsidR="00F12762" w:rsidRPr="000A784D">
        <w:rPr>
          <w:lang w:val="ru-RU"/>
        </w:rPr>
        <w:t xml:space="preserve">       </w:t>
      </w:r>
      <w:r w:rsidR="00F12762"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DD" w:rsidRDefault="008D55DD">
      <w:r>
        <w:separator/>
      </w:r>
    </w:p>
  </w:endnote>
  <w:endnote w:type="continuationSeparator" w:id="0">
    <w:p w:rsidR="008D55DD" w:rsidRDefault="008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DD" w:rsidRDefault="008D55DD">
      <w:r>
        <w:separator/>
      </w:r>
    </w:p>
  </w:footnote>
  <w:footnote w:type="continuationSeparator" w:id="0">
    <w:p w:rsidR="008D55DD" w:rsidRDefault="008D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8D5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01C5E"/>
    <w:rsid w:val="000B0E1D"/>
    <w:rsid w:val="001B1590"/>
    <w:rsid w:val="00214685"/>
    <w:rsid w:val="002667F7"/>
    <w:rsid w:val="002F74FC"/>
    <w:rsid w:val="002F786F"/>
    <w:rsid w:val="00347D3B"/>
    <w:rsid w:val="003A4990"/>
    <w:rsid w:val="003C02E7"/>
    <w:rsid w:val="00475080"/>
    <w:rsid w:val="00490610"/>
    <w:rsid w:val="005706F1"/>
    <w:rsid w:val="005B00CF"/>
    <w:rsid w:val="006A5201"/>
    <w:rsid w:val="006A67B7"/>
    <w:rsid w:val="00871C76"/>
    <w:rsid w:val="008D55DD"/>
    <w:rsid w:val="008E3FD8"/>
    <w:rsid w:val="008E54F4"/>
    <w:rsid w:val="00941477"/>
    <w:rsid w:val="00946CB7"/>
    <w:rsid w:val="00AD693F"/>
    <w:rsid w:val="00AF144C"/>
    <w:rsid w:val="00B25890"/>
    <w:rsid w:val="00B57A5A"/>
    <w:rsid w:val="00C05AF6"/>
    <w:rsid w:val="00C952EF"/>
    <w:rsid w:val="00CF369F"/>
    <w:rsid w:val="00D05587"/>
    <w:rsid w:val="00DD23F6"/>
    <w:rsid w:val="00E06711"/>
    <w:rsid w:val="00EE28F0"/>
    <w:rsid w:val="00F12762"/>
    <w:rsid w:val="00F773F6"/>
    <w:rsid w:val="00FC042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EF5D-535D-4F4A-9148-D340D833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3</cp:revision>
  <cp:lastPrinted>2018-04-05T16:18:00Z</cp:lastPrinted>
  <dcterms:created xsi:type="dcterms:W3CDTF">2018-04-13T08:21:00Z</dcterms:created>
  <dcterms:modified xsi:type="dcterms:W3CDTF">2018-04-13T08:22:00Z</dcterms:modified>
</cp:coreProperties>
</file>